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63" w:rsidRPr="00B07B7D" w:rsidRDefault="00B87A63" w:rsidP="00B87A63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Theme="majorHAnsi" w:hAnsiTheme="majorHAnsi" w:cstheme="majorHAnsi"/>
          <w:color w:val="000000"/>
          <w:sz w:val="32"/>
          <w:szCs w:val="24"/>
        </w:rPr>
      </w:pPr>
      <w:bookmarkStart w:id="0" w:name="_GoBack"/>
      <w:bookmarkEnd w:id="0"/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>EK-</w:t>
      </w:r>
      <w:r w:rsidR="00E1024C">
        <w:rPr>
          <w:rFonts w:asciiTheme="majorHAnsi" w:hAnsiTheme="majorHAnsi" w:cstheme="majorHAnsi"/>
          <w:b/>
          <w:color w:val="000000"/>
          <w:sz w:val="32"/>
          <w:szCs w:val="24"/>
        </w:rPr>
        <w:t>2</w:t>
      </w:r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. </w:t>
      </w:r>
      <w:r>
        <w:rPr>
          <w:rFonts w:asciiTheme="majorHAnsi" w:hAnsiTheme="majorHAnsi" w:cstheme="majorHAnsi"/>
          <w:b/>
          <w:color w:val="000000"/>
          <w:sz w:val="32"/>
          <w:szCs w:val="24"/>
        </w:rPr>
        <w:t>"Türkiye</w:t>
      </w:r>
      <w:r w:rsidRPr="00846DE0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 MSP </w:t>
      </w:r>
      <w:r>
        <w:rPr>
          <w:rFonts w:asciiTheme="majorHAnsi" w:hAnsiTheme="majorHAnsi" w:cstheme="majorHAnsi"/>
          <w:b/>
          <w:color w:val="000000"/>
          <w:sz w:val="32"/>
          <w:szCs w:val="24"/>
        </w:rPr>
        <w:t>Eylem Planı</w:t>
      </w:r>
      <w:r w:rsidRPr="00846DE0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  (Taslak)</w:t>
      </w:r>
      <w:r>
        <w:rPr>
          <w:rFonts w:asciiTheme="majorHAnsi" w:hAnsiTheme="majorHAnsi" w:cstheme="majorHAnsi"/>
          <w:b/>
          <w:color w:val="000000"/>
          <w:sz w:val="32"/>
          <w:szCs w:val="24"/>
        </w:rPr>
        <w:t>”</w:t>
      </w:r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Görüş Formu </w:t>
      </w:r>
    </w:p>
    <w:tbl>
      <w:tblPr>
        <w:tblStyle w:val="TabloKlavuzu"/>
        <w:tblW w:w="13990" w:type="dxa"/>
        <w:tblLook w:val="04A0" w:firstRow="1" w:lastRow="0" w:firstColumn="1" w:lastColumn="0" w:noHBand="0" w:noVBand="1"/>
      </w:tblPr>
      <w:tblGrid>
        <w:gridCol w:w="2085"/>
        <w:gridCol w:w="11905"/>
      </w:tblGrid>
      <w:tr w:rsidR="005E1268" w:rsidRPr="00FB5757" w:rsidTr="005E1268">
        <w:trPr>
          <w:trHeight w:val="459"/>
        </w:trPr>
        <w:tc>
          <w:tcPr>
            <w:tcW w:w="2085" w:type="dxa"/>
          </w:tcPr>
          <w:p w:rsidR="005E1268" w:rsidRPr="00FB5757" w:rsidRDefault="005E1268" w:rsidP="005E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Kurum Adı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kurumunuzun adını giriniz.</w:t>
            </w:r>
          </w:p>
        </w:tc>
      </w:tr>
      <w:tr w:rsidR="005E1268" w:rsidRPr="00FB5757" w:rsidTr="005E1268">
        <w:trPr>
          <w:trHeight w:val="459"/>
        </w:trPr>
        <w:tc>
          <w:tcPr>
            <w:tcW w:w="2085" w:type="dxa"/>
          </w:tcPr>
          <w:p w:rsidR="005E1268" w:rsidRPr="00FB5757" w:rsidRDefault="005E1268" w:rsidP="005E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Birim Adı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biriminizin adını giriniz.</w:t>
            </w:r>
          </w:p>
        </w:tc>
      </w:tr>
      <w:tr w:rsidR="005E1268" w:rsidRPr="00FB5757" w:rsidTr="005E1268">
        <w:trPr>
          <w:trHeight w:val="515"/>
        </w:trPr>
        <w:tc>
          <w:tcPr>
            <w:tcW w:w="2085" w:type="dxa"/>
          </w:tcPr>
          <w:p w:rsidR="005E1268" w:rsidRPr="005E1268" w:rsidRDefault="005E1268" w:rsidP="005E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İletişim Kişisi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iletişim kişisinin adını giriniz.</w:t>
            </w:r>
          </w:p>
        </w:tc>
      </w:tr>
      <w:tr w:rsidR="005E1268" w:rsidRPr="00FB5757" w:rsidTr="005E1268">
        <w:trPr>
          <w:trHeight w:val="515"/>
        </w:trPr>
        <w:tc>
          <w:tcPr>
            <w:tcW w:w="2085" w:type="dxa"/>
          </w:tcPr>
          <w:p w:rsidR="005E1268" w:rsidRPr="005E1268" w:rsidRDefault="005E1268" w:rsidP="005E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eastAsia="Times New Roman"/>
                <w:b/>
                <w:bCs/>
                <w:sz w:val="20"/>
                <w:szCs w:val="20"/>
                <w:lang w:val="tr-TR" w:eastAsia="tr-TR"/>
              </w:rPr>
              <w:t>İrtibat Bilgileri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iletişim bilgilerinizi giriniz.</w:t>
            </w:r>
          </w:p>
        </w:tc>
      </w:tr>
    </w:tbl>
    <w:p w:rsidR="008D43D5" w:rsidRDefault="008D43D5" w:rsidP="007F70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0"/>
      </w:tblGrid>
      <w:tr w:rsidR="005E1268" w:rsidRPr="00FB5757" w:rsidTr="006551E2">
        <w:trPr>
          <w:trHeight w:val="1153"/>
        </w:trPr>
        <w:tc>
          <w:tcPr>
            <w:tcW w:w="13990" w:type="dxa"/>
          </w:tcPr>
          <w:p w:rsidR="005E1268" w:rsidRPr="00FB5757" w:rsidRDefault="005E1268" w:rsidP="00655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Genel Görüşler: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</w:tc>
      </w:tr>
    </w:tbl>
    <w:p w:rsidR="005E1268" w:rsidRPr="00B07B7D" w:rsidRDefault="005E12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"/>
        <w:tblW w:w="13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3"/>
        <w:gridCol w:w="3817"/>
        <w:gridCol w:w="3827"/>
        <w:gridCol w:w="4922"/>
      </w:tblGrid>
      <w:tr w:rsidR="004944AA" w:rsidRPr="00FB5757" w:rsidTr="00FB5757">
        <w:trPr>
          <w:trHeight w:val="670"/>
        </w:trPr>
        <w:tc>
          <w:tcPr>
            <w:tcW w:w="1423" w:type="dxa"/>
            <w:shd w:val="clear" w:color="auto" w:fill="D9D9D9"/>
          </w:tcPr>
          <w:p w:rsidR="004944AA" w:rsidRPr="00FB5757" w:rsidRDefault="005548E7" w:rsidP="00B07B7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Sayfa N</w:t>
            </w:r>
            <w:r w:rsidR="00B07B7D"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o</w:t>
            </w:r>
          </w:p>
        </w:tc>
        <w:tc>
          <w:tcPr>
            <w:tcW w:w="3817" w:type="dxa"/>
            <w:shd w:val="clear" w:color="auto" w:fill="D9D9D9"/>
          </w:tcPr>
          <w:p w:rsidR="004944AA" w:rsidRPr="00FB5757" w:rsidRDefault="005548E7" w:rsidP="004A6D2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Görüş verilen mevcut metin</w:t>
            </w:r>
            <w:r w:rsidR="002A471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D9D9"/>
          </w:tcPr>
          <w:p w:rsidR="004944AA" w:rsidRPr="00FB5757" w:rsidRDefault="008D43D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Gerekçe</w:t>
            </w:r>
          </w:p>
        </w:tc>
        <w:tc>
          <w:tcPr>
            <w:tcW w:w="4922" w:type="dxa"/>
            <w:shd w:val="clear" w:color="auto" w:fill="D9D9D9"/>
          </w:tcPr>
          <w:p w:rsidR="004944AA" w:rsidRPr="00FB5757" w:rsidRDefault="008D43D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Görüş/ Öneri</w:t>
            </w: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 w:rsidP="005E1268">
            <w:pPr>
              <w:ind w:firstLine="720"/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color w:val="C00000"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:rsidR="005E1268" w:rsidRPr="00B07B7D" w:rsidRDefault="005E1268" w:rsidP="007F701C">
      <w:pPr>
        <w:jc w:val="both"/>
        <w:rPr>
          <w:rFonts w:asciiTheme="majorHAnsi" w:hAnsiTheme="majorHAnsi" w:cstheme="majorHAnsi"/>
          <w:color w:val="1155CC"/>
          <w:sz w:val="24"/>
          <w:szCs w:val="24"/>
        </w:rPr>
      </w:pPr>
    </w:p>
    <w:sectPr w:rsidR="005E1268" w:rsidRPr="00B07B7D" w:rsidSect="007F701C">
      <w:footerReference w:type="default" r:id="rId8"/>
      <w:pgSz w:w="16834" w:h="11909" w:orient="landscape"/>
      <w:pgMar w:top="709" w:right="1417" w:bottom="426" w:left="1417" w:header="0" w:footer="5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74" w:rsidRDefault="00052E74">
      <w:pPr>
        <w:spacing w:line="240" w:lineRule="auto"/>
      </w:pPr>
      <w:r>
        <w:separator/>
      </w:r>
    </w:p>
  </w:endnote>
  <w:endnote w:type="continuationSeparator" w:id="0">
    <w:p w:rsidR="00052E74" w:rsidRDefault="00052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Futura Hv BT">
    <w:altName w:val="Segoe UI Semibold"/>
    <w:charset w:val="00"/>
    <w:family w:val="swiss"/>
    <w:pitch w:val="variable"/>
    <w:sig w:usb0="800008E7" w:usb1="00000000" w:usb2="00000000" w:usb3="00000000" w:csb0="000001FB" w:csb1="00000000"/>
  </w:font>
  <w:font w:name="Futura">
    <w:altName w:val="Malgun Gothic Semilight"/>
    <w:charset w:val="B1"/>
    <w:family w:val="swiss"/>
    <w:pitch w:val="variable"/>
    <w:sig w:usb0="A0000AEF" w:usb1="5000214A" w:usb2="00000000" w:usb3="00000000" w:csb0="000001FF" w:csb1="00000000"/>
  </w:font>
  <w:font w:name="Futura Lt BT">
    <w:altName w:val="Segoe UI Semilight"/>
    <w:charset w:val="00"/>
    <w:family w:val="swiss"/>
    <w:pitch w:val="variable"/>
    <w:sig w:usb0="800008E7" w:usb1="00000000" w:usb2="00000000" w:usb3="00000000" w:csb0="000001FB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AA" w:rsidRDefault="005548E7">
    <w:pPr>
      <w:jc w:val="right"/>
    </w:pPr>
    <w:r>
      <w:fldChar w:fldCharType="begin"/>
    </w:r>
    <w:r>
      <w:instrText>PAGE</w:instrText>
    </w:r>
    <w:r>
      <w:fldChar w:fldCharType="separate"/>
    </w:r>
    <w:r w:rsidR="007D13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74" w:rsidRDefault="00052E74">
      <w:pPr>
        <w:spacing w:line="240" w:lineRule="auto"/>
      </w:pPr>
      <w:r>
        <w:separator/>
      </w:r>
    </w:p>
  </w:footnote>
  <w:footnote w:type="continuationSeparator" w:id="0">
    <w:p w:rsidR="00052E74" w:rsidRDefault="00052E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97D"/>
    <w:multiLevelType w:val="multilevel"/>
    <w:tmpl w:val="622C8D0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9D1B40"/>
    <w:multiLevelType w:val="hybridMultilevel"/>
    <w:tmpl w:val="2BC45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AA"/>
    <w:rsid w:val="00044EC1"/>
    <w:rsid w:val="00052E74"/>
    <w:rsid w:val="0009543D"/>
    <w:rsid w:val="001B454C"/>
    <w:rsid w:val="00214AE9"/>
    <w:rsid w:val="00253B70"/>
    <w:rsid w:val="002A4710"/>
    <w:rsid w:val="00384A34"/>
    <w:rsid w:val="003B199B"/>
    <w:rsid w:val="004944AA"/>
    <w:rsid w:val="004A6D29"/>
    <w:rsid w:val="005548E7"/>
    <w:rsid w:val="005E1268"/>
    <w:rsid w:val="007955F1"/>
    <w:rsid w:val="007D1351"/>
    <w:rsid w:val="007F701C"/>
    <w:rsid w:val="00846DE0"/>
    <w:rsid w:val="008D43D5"/>
    <w:rsid w:val="00986D29"/>
    <w:rsid w:val="009D677B"/>
    <w:rsid w:val="00A92B71"/>
    <w:rsid w:val="00AB51EF"/>
    <w:rsid w:val="00B07B7D"/>
    <w:rsid w:val="00B66C75"/>
    <w:rsid w:val="00B87A63"/>
    <w:rsid w:val="00BE1B8F"/>
    <w:rsid w:val="00DC21A5"/>
    <w:rsid w:val="00E1024C"/>
    <w:rsid w:val="00FB5757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2218E-A215-5C42-A545-8F26B347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oKlavuzu">
    <w:name w:val="Table Grid"/>
    <w:basedOn w:val="NormalTablo"/>
    <w:uiPriority w:val="39"/>
    <w:rsid w:val="007833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53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36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link w:val="ListeParagrafChar"/>
    <w:uiPriority w:val="34"/>
    <w:qFormat/>
    <w:rsid w:val="005061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758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B419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419B"/>
  </w:style>
  <w:style w:type="paragraph" w:styleId="Altbilgi">
    <w:name w:val="footer"/>
    <w:basedOn w:val="Normal"/>
    <w:link w:val="AltbilgiChar"/>
    <w:uiPriority w:val="99"/>
    <w:unhideWhenUsed/>
    <w:rsid w:val="002B419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419B"/>
  </w:style>
  <w:style w:type="paragraph" w:customStyle="1" w:styleId="Default">
    <w:name w:val="Default"/>
    <w:rsid w:val="009C4169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tr-TR"/>
    </w:rPr>
  </w:style>
  <w:style w:type="paragraph" w:customStyle="1" w:styleId="Stil3">
    <w:name w:val="Stil3"/>
    <w:basedOn w:val="Balk3"/>
    <w:link w:val="Stil3Char"/>
    <w:qFormat/>
    <w:rsid w:val="006C557F"/>
    <w:pPr>
      <w:keepNext w:val="0"/>
      <w:keepLines w:val="0"/>
      <w:spacing w:before="280"/>
      <w:jc w:val="both"/>
    </w:pPr>
    <w:rPr>
      <w:b/>
      <w:color w:val="000000"/>
      <w:sz w:val="26"/>
      <w:szCs w:val="26"/>
    </w:rPr>
  </w:style>
  <w:style w:type="character" w:customStyle="1" w:styleId="Stil3Char">
    <w:name w:val="Stil3 Char"/>
    <w:basedOn w:val="VarsaylanParagrafYazTipi"/>
    <w:link w:val="Stil3"/>
    <w:rsid w:val="006C557F"/>
    <w:rPr>
      <w:b/>
      <w:color w:val="000000"/>
      <w:sz w:val="26"/>
      <w:szCs w:val="26"/>
    </w:rPr>
  </w:style>
  <w:style w:type="paragraph" w:styleId="NormalWeb">
    <w:name w:val="Normal (Web)"/>
    <w:basedOn w:val="Normal"/>
    <w:link w:val="NormalWebChar"/>
    <w:uiPriority w:val="99"/>
    <w:rsid w:val="0039349A"/>
    <w:pPr>
      <w:spacing w:before="100" w:beforeAutospacing="1" w:after="100" w:afterAutospacing="1" w:line="240" w:lineRule="auto"/>
      <w:jc w:val="right"/>
    </w:pPr>
    <w:rPr>
      <w:rFonts w:ascii="Times New Roman" w:eastAsia="MS Mincho" w:hAnsi="Times New Roman" w:cs="Times New Roman"/>
      <w:sz w:val="24"/>
      <w:szCs w:val="24"/>
      <w:lang w:val="tr-TR"/>
    </w:rPr>
  </w:style>
  <w:style w:type="character" w:customStyle="1" w:styleId="NormalWebChar">
    <w:name w:val="Normal (Web) Char"/>
    <w:link w:val="NormalWeb"/>
    <w:uiPriority w:val="99"/>
    <w:rsid w:val="0039349A"/>
    <w:rPr>
      <w:rFonts w:ascii="Times New Roman" w:eastAsia="MS Mincho" w:hAnsi="Times New Roman" w:cs="Times New Roman"/>
      <w:sz w:val="24"/>
      <w:szCs w:val="24"/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72038F"/>
    <w:rPr>
      <w:color w:val="800080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rsid w:val="00F65F36"/>
    <w:rPr>
      <w:color w:val="666666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F65F36"/>
  </w:style>
  <w:style w:type="character" w:styleId="AklamaBavurusu">
    <w:name w:val="annotation reference"/>
    <w:basedOn w:val="VarsaylanParagrafYazTipi"/>
    <w:uiPriority w:val="99"/>
    <w:semiHidden/>
    <w:unhideWhenUsed/>
    <w:rsid w:val="001C2A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C2A9B"/>
    <w:pPr>
      <w:spacing w:before="120" w:after="120" w:line="240" w:lineRule="auto"/>
      <w:jc w:val="both"/>
    </w:pPr>
    <w:rPr>
      <w:rFonts w:ascii="Century Gothic" w:eastAsia="Century Gothic" w:hAnsi="Century Gothic" w:cs="Century Gothic"/>
      <w:color w:val="000000" w:themeColor="text1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C2A9B"/>
    <w:rPr>
      <w:rFonts w:ascii="Century Gothic" w:eastAsia="Century Gothic" w:hAnsi="Century Gothic" w:cs="Century Gothic"/>
      <w:color w:val="000000" w:themeColor="text1"/>
      <w:sz w:val="20"/>
      <w:szCs w:val="20"/>
      <w:lang w:val="tr-TR" w:eastAsia="en-US"/>
    </w:rPr>
  </w:style>
  <w:style w:type="paragraph" w:customStyle="1" w:styleId="TMSPTablo">
    <w:name w:val="TMSP_Tablo"/>
    <w:basedOn w:val="Normal"/>
    <w:link w:val="TMSPTabloChar"/>
    <w:qFormat/>
    <w:rsid w:val="00F471B6"/>
    <w:pPr>
      <w:spacing w:before="120" w:after="120" w:line="360" w:lineRule="auto"/>
      <w:jc w:val="center"/>
    </w:pPr>
    <w:rPr>
      <w:rFonts w:ascii="Futura Hv BT" w:eastAsia="Century Gothic" w:hAnsi="Futura Hv BT" w:cs="Futura"/>
      <w:bCs/>
      <w:color w:val="000000" w:themeColor="text1"/>
      <w:sz w:val="24"/>
      <w:szCs w:val="24"/>
      <w:lang w:val="tr-TR"/>
    </w:rPr>
  </w:style>
  <w:style w:type="character" w:customStyle="1" w:styleId="TMSPTabloChar">
    <w:name w:val="TMSP_Tablo Char"/>
    <w:basedOn w:val="VarsaylanParagrafYazTipi"/>
    <w:link w:val="TMSPTablo"/>
    <w:rsid w:val="00F471B6"/>
    <w:rPr>
      <w:rFonts w:ascii="Futura Hv BT" w:eastAsia="Century Gothic" w:hAnsi="Futura Hv BT" w:cs="Futura"/>
      <w:bCs/>
      <w:color w:val="000000" w:themeColor="text1"/>
      <w:sz w:val="24"/>
      <w:szCs w:val="24"/>
      <w:lang w:val="tr-TR" w:eastAsia="en-US"/>
    </w:rPr>
  </w:style>
  <w:style w:type="paragraph" w:customStyle="1" w:styleId="TMSPDZYAZI">
    <w:name w:val="TMSP_DÜZ YAZI"/>
    <w:basedOn w:val="Normal"/>
    <w:link w:val="TMSPDZYAZIChar"/>
    <w:autoRedefine/>
    <w:qFormat/>
    <w:rsid w:val="007E070B"/>
    <w:pPr>
      <w:pBdr>
        <w:top w:val="nil"/>
        <w:left w:val="nil"/>
        <w:bottom w:val="nil"/>
        <w:right w:val="nil"/>
        <w:between w:val="nil"/>
      </w:pBdr>
      <w:tabs>
        <w:tab w:val="right" w:pos="9063"/>
      </w:tabs>
      <w:spacing w:line="360" w:lineRule="auto"/>
    </w:pPr>
    <w:rPr>
      <w:rFonts w:ascii="Futura Lt BT" w:eastAsia="Futura" w:hAnsi="Futura Lt BT" w:cs="Futura"/>
      <w:bCs/>
      <w:color w:val="000000" w:themeColor="text1"/>
      <w:sz w:val="24"/>
      <w:szCs w:val="24"/>
      <w:lang w:val="tr-TR"/>
    </w:rPr>
  </w:style>
  <w:style w:type="character" w:customStyle="1" w:styleId="TMSPDZYAZIChar">
    <w:name w:val="TMSP_DÜZ YAZI Char"/>
    <w:basedOn w:val="VarsaylanParagrafYazTipi"/>
    <w:link w:val="TMSPDZYAZI"/>
    <w:rsid w:val="007E070B"/>
    <w:rPr>
      <w:rFonts w:ascii="Futura Lt BT" w:eastAsia="Futura" w:hAnsi="Futura Lt BT" w:cs="Futura"/>
      <w:bCs/>
      <w:color w:val="000000" w:themeColor="text1"/>
      <w:sz w:val="24"/>
      <w:szCs w:val="24"/>
      <w:lang w:val="tr-TR" w:eastAsia="en-US"/>
    </w:rPr>
  </w:style>
  <w:style w:type="table" w:customStyle="1" w:styleId="a">
    <w:basedOn w:val="NormalTablo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mAg539X3RpqfxG8qca0AfY+qXg==">AMUW2mXLMDQkw9M9MKoZ2luRYkyuERQMLWCdsIR0478GjJYC2JY3iuuHvwrAXVpwQi0rcMJav5bjfs4e0s0LEssOI2TSTrj6+O6VO8NtoE82C2t3kIoZ97dZUZLiDfD5hU8n66Z6hPqT4vB5yQNZoFww6jkTkCjz5Q==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Nal</dc:creator>
  <cp:lastModifiedBy>Fatma Asena YILDIRIM</cp:lastModifiedBy>
  <cp:revision>2</cp:revision>
  <dcterms:created xsi:type="dcterms:W3CDTF">2025-01-23T11:11:00Z</dcterms:created>
  <dcterms:modified xsi:type="dcterms:W3CDTF">2025-01-23T11:11:00Z</dcterms:modified>
</cp:coreProperties>
</file>